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FD3F5" w14:textId="77777777" w:rsidR="002F590B" w:rsidRDefault="002F590B"/>
    <w:p w14:paraId="2E33513F" w14:textId="69B23A95" w:rsidR="002F590B" w:rsidRPr="002F590B" w:rsidRDefault="002F590B">
      <w:pPr>
        <w:rPr>
          <w:b/>
          <w:bCs/>
        </w:rPr>
      </w:pPr>
      <w:r w:rsidRPr="002F590B">
        <w:rPr>
          <w:b/>
          <w:bCs/>
        </w:rPr>
        <w:t>README1093</w:t>
      </w:r>
    </w:p>
    <w:p w14:paraId="6DD8EA19" w14:textId="22C30213" w:rsidR="00244A96" w:rsidRDefault="002F590B">
      <w:r>
        <w:t xml:space="preserve">Dataset </w:t>
      </w:r>
      <w:r w:rsidR="00080C99">
        <w:t xml:space="preserve">Title:  Plant wax </w:t>
      </w:r>
      <w:r w:rsidR="00080C99" w:rsidRPr="00080C99">
        <w:rPr>
          <w:i/>
          <w:iCs/>
        </w:rPr>
        <w:t>n</w:t>
      </w:r>
      <w:r w:rsidR="00080C99">
        <w:t xml:space="preserve">-alkane concentration and carbon isotopic data of leaves grown under ambient and elevated </w:t>
      </w:r>
      <w:r w:rsidR="00080C99" w:rsidRPr="00724A86">
        <w:t>CO</w:t>
      </w:r>
      <w:r w:rsidR="00080C99" w:rsidRPr="00724A86">
        <w:rPr>
          <w:vertAlign w:val="subscript"/>
        </w:rPr>
        <w:t>2</w:t>
      </w:r>
      <w:r w:rsidR="00080C99">
        <w:t xml:space="preserve"> over four years.</w:t>
      </w:r>
    </w:p>
    <w:p w14:paraId="2134D074" w14:textId="0E4E79A5" w:rsidR="00080C99" w:rsidRDefault="00080C99">
      <w:r>
        <w:t xml:space="preserve">Description: </w:t>
      </w:r>
      <w:r w:rsidR="00C21BB8">
        <w:rPr>
          <w:rStyle w:val="text-dark-grey"/>
        </w:rPr>
        <w:t xml:space="preserve">This dataset contains mass fraction and stable carbon isotopic composition of leaf wax </w:t>
      </w:r>
      <w:r w:rsidR="00C21BB8" w:rsidRPr="006610B0">
        <w:rPr>
          <w:rStyle w:val="text-dark-grey"/>
          <w:i/>
          <w:iCs/>
        </w:rPr>
        <w:t>n</w:t>
      </w:r>
      <w:r w:rsidR="00C21BB8" w:rsidRPr="006610B0">
        <w:rPr>
          <w:rStyle w:val="text-dark-grey"/>
        </w:rPr>
        <w:t>-alkanes</w:t>
      </w:r>
      <w:r w:rsidR="00C21BB8">
        <w:rPr>
          <w:rStyle w:val="text-dark-grey"/>
        </w:rPr>
        <w:t>, as well as bulk leaf stable carbon isotopes, from specimens of Acer pseudoplatanus and Corylus avellana that were collected at the Birmingham Institute of Forest Research (BIFoR)’s Free Air Carbon dioxide Enrichment (FACE) facility, Staffordshire, monthly through the growth season (roughly May-October) from 2018 to 2021. Data were measured by GC-FID (gas chromatography-flame ionisation detection for mass fraction in ng/g dry weight of leaf), EA-IRMS (elemental analyser-isotope ratio mass spectrometry for bulk leaf isotopes) and GC-C-IRMS (gas chromatography-combustion-isotope ratio mass spectrometry for compound specific isotope analysis). Leaves were collected by technicians onsite as part of the lead author’s PhD project.</w:t>
      </w:r>
    </w:p>
    <w:p w14:paraId="11576307" w14:textId="59BCC961" w:rsidR="00080C99" w:rsidRDefault="00080C99">
      <w:r>
        <w:t>Key words:</w:t>
      </w:r>
      <w:r w:rsidR="00C21BB8">
        <w:t xml:space="preserve"> </w:t>
      </w:r>
      <w:r w:rsidR="00C21BB8" w:rsidRPr="00704968">
        <w:rPr>
          <w:i/>
          <w:iCs/>
        </w:rPr>
        <w:t>n</w:t>
      </w:r>
      <w:r w:rsidR="00C21BB8" w:rsidRPr="00704968">
        <w:t>-alkane</w:t>
      </w:r>
      <w:r w:rsidR="00C21BB8">
        <w:t xml:space="preserve">, </w:t>
      </w:r>
      <w:r w:rsidR="00C21BB8" w:rsidRPr="00724A86">
        <w:t>CO</w:t>
      </w:r>
      <w:r w:rsidR="00C21BB8" w:rsidRPr="00724A86">
        <w:rPr>
          <w:vertAlign w:val="subscript"/>
        </w:rPr>
        <w:t>2</w:t>
      </w:r>
      <w:r w:rsidR="00C21BB8">
        <w:t xml:space="preserve">, leaf wax, </w:t>
      </w:r>
      <w:r w:rsidR="00C21BB8" w:rsidRPr="00476EC7">
        <w:rPr>
          <w:rFonts w:cstheme="minorHAnsi"/>
        </w:rPr>
        <w:t>δ</w:t>
      </w:r>
      <w:r w:rsidR="00C21BB8" w:rsidRPr="00476EC7">
        <w:rPr>
          <w:vertAlign w:val="superscript"/>
        </w:rPr>
        <w:t>13</w:t>
      </w:r>
      <w:r w:rsidR="00C21BB8" w:rsidRPr="00476EC7">
        <w:t>C</w:t>
      </w:r>
      <w:r w:rsidR="00C21BB8">
        <w:t>, biomarker, organic geochemistry</w:t>
      </w:r>
    </w:p>
    <w:p w14:paraId="2FD373AB" w14:textId="57CE2277" w:rsidR="00080C99" w:rsidRDefault="00080C99">
      <w:r>
        <w:t>Research data type: Dataset</w:t>
      </w:r>
    </w:p>
    <w:p w14:paraId="109B3858" w14:textId="6EB0B09C" w:rsidR="00C21BB8" w:rsidRDefault="00080C99">
      <w:r>
        <w:t>Data creators:</w:t>
      </w:r>
      <w:r w:rsidR="00C21BB8">
        <w:t xml:space="preserve"> Bridget Warren (</w:t>
      </w:r>
      <w:hyperlink r:id="rId4" w:history="1">
        <w:r w:rsidR="00C21BB8" w:rsidRPr="00031F81">
          <w:rPr>
            <w:rStyle w:val="Hyperlink"/>
          </w:rPr>
          <w:t>bridget.warren@open.ac.uk</w:t>
        </w:r>
      </w:hyperlink>
      <w:r w:rsidR="00C21BB8">
        <w:t xml:space="preserve">, </w:t>
      </w:r>
      <w:r w:rsidR="00C21BB8" w:rsidRPr="00C21BB8">
        <w:t>https://orcid.org/0000-0002-3931-7596</w:t>
      </w:r>
      <w:r w:rsidR="00C21BB8">
        <w:t>)</w:t>
      </w:r>
    </w:p>
    <w:p w14:paraId="551982C2" w14:textId="5C421633" w:rsidR="00080C99" w:rsidRDefault="00080C99">
      <w:r>
        <w:t>Date: 04/2024</w:t>
      </w:r>
    </w:p>
    <w:p w14:paraId="6CF3161C" w14:textId="1A71986A" w:rsidR="00080C99" w:rsidRDefault="00080C99">
      <w:r>
        <w:t>Managing organisational unit: Life Sciences</w:t>
      </w:r>
    </w:p>
    <w:p w14:paraId="3553023E" w14:textId="01F6B11A" w:rsidR="00080C99" w:rsidRDefault="00080C99">
      <w:r>
        <w:t>School: GEES</w:t>
      </w:r>
    </w:p>
    <w:p w14:paraId="451A391D" w14:textId="510FA2F7" w:rsidR="00080C99" w:rsidRDefault="00080C99">
      <w:r>
        <w:t>Contact details:</w:t>
      </w:r>
      <w:r w:rsidR="00C21BB8">
        <w:t xml:space="preserve"> Bridget Warren, School of Environment, Earth and Ecosystem Sciences, The Open University.  bridget.warren@open.ac.uk</w:t>
      </w:r>
    </w:p>
    <w:p w14:paraId="740B4153" w14:textId="11375A6E" w:rsidR="00080C99" w:rsidRDefault="00080C99">
      <w:r>
        <w:t>Funder:</w:t>
      </w:r>
      <w:r w:rsidR="00C21BB8">
        <w:t xml:space="preserve"> Leverhulme Trust</w:t>
      </w:r>
    </w:p>
    <w:p w14:paraId="4BD37EBD" w14:textId="5FEBB9BE" w:rsidR="00080C99" w:rsidRDefault="00080C99" w:rsidP="00C21BB8">
      <w:r>
        <w:t>Project/grant</w:t>
      </w:r>
      <w:r w:rsidR="00C21BB8">
        <w:t>: Forest Edge Doctoral Research Programme (</w:t>
      </w:r>
      <w:r w:rsidR="00C21BB8" w:rsidRPr="00CF5215">
        <w:t>DS-2017-057</w:t>
      </w:r>
      <w:r w:rsidR="00C21BB8">
        <w:t>)</w:t>
      </w:r>
    </w:p>
    <w:sectPr w:rsidR="00080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99"/>
    <w:rsid w:val="00080C99"/>
    <w:rsid w:val="00244A96"/>
    <w:rsid w:val="002F590B"/>
    <w:rsid w:val="0047667D"/>
    <w:rsid w:val="005671BA"/>
    <w:rsid w:val="005A5CF7"/>
    <w:rsid w:val="0084677E"/>
    <w:rsid w:val="008B46A3"/>
    <w:rsid w:val="009F21A8"/>
    <w:rsid w:val="00A4598A"/>
    <w:rsid w:val="00AD3F5A"/>
    <w:rsid w:val="00BA04C3"/>
    <w:rsid w:val="00C21BB8"/>
    <w:rsid w:val="00EB3031"/>
    <w:rsid w:val="00F64B13"/>
    <w:rsid w:val="00FE1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78529"/>
  <w15:chartTrackingRefBased/>
  <w15:docId w15:val="{D7FC9007-0AA5-4CAD-B3B7-5BF8ACB5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BB8"/>
    <w:rPr>
      <w:color w:val="0563C1" w:themeColor="hyperlink"/>
      <w:u w:val="single"/>
    </w:rPr>
  </w:style>
  <w:style w:type="character" w:styleId="UnresolvedMention">
    <w:name w:val="Unresolved Mention"/>
    <w:basedOn w:val="DefaultParagraphFont"/>
    <w:uiPriority w:val="99"/>
    <w:semiHidden/>
    <w:unhideWhenUsed/>
    <w:rsid w:val="00C21BB8"/>
    <w:rPr>
      <w:color w:val="605E5C"/>
      <w:shd w:val="clear" w:color="auto" w:fill="E1DFDD"/>
    </w:rPr>
  </w:style>
  <w:style w:type="character" w:customStyle="1" w:styleId="text-dark-grey">
    <w:name w:val="text-dark-grey"/>
    <w:basedOn w:val="DefaultParagraphFont"/>
    <w:rsid w:val="00C2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dget.warren@ope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1299</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Bridget.Warren</dc:creator>
  <cp:keywords/>
  <dc:description/>
  <cp:lastModifiedBy>Angeliki Andrikopoulou</cp:lastModifiedBy>
  <cp:revision>2</cp:revision>
  <dcterms:created xsi:type="dcterms:W3CDTF">2024-04-23T13:36:00Z</dcterms:created>
  <dcterms:modified xsi:type="dcterms:W3CDTF">2024-04-23T13:36:00Z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3a322a6e46d3896190f91c517591f06bcb4da1d5087cb87f9e5d15d43ecf058a</vt:lpwstr>
  </property>
</Properties>
</file>