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49F1" w14:textId="77777777" w:rsidR="00E010CB" w:rsidRDefault="00E010CB">
      <w:pPr>
        <w:rPr>
          <w:b/>
        </w:rPr>
      </w:pPr>
    </w:p>
    <w:p w14:paraId="0AF07666" w14:textId="77777777" w:rsidR="00E010CB" w:rsidRDefault="00E010CB">
      <w:pPr>
        <w:rPr>
          <w:b/>
        </w:rPr>
      </w:pPr>
    </w:p>
    <w:p w14:paraId="45FAE459" w14:textId="5F3F58A3" w:rsidR="00121130" w:rsidRDefault="00C12F9B">
      <w:r w:rsidRPr="00C12F9B">
        <w:rPr>
          <w:b/>
        </w:rPr>
        <w:t>Grant Number</w:t>
      </w:r>
      <w:r>
        <w:t xml:space="preserve">: </w:t>
      </w:r>
      <w:r w:rsidR="00C619C1" w:rsidRPr="00C619C1">
        <w:t>101058565</w:t>
      </w:r>
    </w:p>
    <w:p w14:paraId="4516F423" w14:textId="704A3479" w:rsidR="00C12F9B" w:rsidRPr="00C87A78" w:rsidRDefault="00C12F9B">
      <w:pPr>
        <w:rPr>
          <w:bCs/>
        </w:rPr>
      </w:pPr>
      <w:r w:rsidRPr="00C12F9B">
        <w:rPr>
          <w:b/>
        </w:rPr>
        <w:t xml:space="preserve">Sponsor: </w:t>
      </w:r>
      <w:r w:rsidR="00C87A78" w:rsidRPr="00C87A78">
        <w:rPr>
          <w:bCs/>
        </w:rPr>
        <w:t>Horizon Europe Guarantee Scheme (Innovate UK)</w:t>
      </w:r>
    </w:p>
    <w:p w14:paraId="1CA0B956" w14:textId="49F1011E" w:rsidR="000F06C6" w:rsidRDefault="000F06C6">
      <w:r w:rsidRPr="00C12F9B">
        <w:rPr>
          <w:b/>
        </w:rPr>
        <w:t>Project title</w:t>
      </w:r>
      <w:r>
        <w:t xml:space="preserve">: </w:t>
      </w:r>
      <w:r w:rsidR="00C619C1" w:rsidRPr="00C619C1">
        <w:t xml:space="preserve">Ammonia and MOF Based Hydrogen </w:t>
      </w:r>
      <w:proofErr w:type="spellStart"/>
      <w:r w:rsidR="00C619C1" w:rsidRPr="00C619C1">
        <w:t>storagE</w:t>
      </w:r>
      <w:proofErr w:type="spellEnd"/>
      <w:r w:rsidR="00C619C1" w:rsidRPr="00C619C1">
        <w:t xml:space="preserve"> for </w:t>
      </w:r>
      <w:proofErr w:type="spellStart"/>
      <w:r w:rsidR="00C619C1" w:rsidRPr="00C619C1">
        <w:t>euRope</w:t>
      </w:r>
      <w:proofErr w:type="spellEnd"/>
    </w:p>
    <w:p w14:paraId="5CF2CAD1" w14:textId="77777777" w:rsidR="000F06C6" w:rsidRDefault="000F06C6">
      <w:r>
        <w:t>The following files have been archived: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06C6" w14:paraId="372733C3" w14:textId="77777777" w:rsidTr="000F06C6">
        <w:tc>
          <w:tcPr>
            <w:tcW w:w="4508" w:type="dxa"/>
          </w:tcPr>
          <w:p w14:paraId="695BA511" w14:textId="77777777" w:rsidR="000F06C6" w:rsidRPr="00181E41" w:rsidRDefault="000F06C6">
            <w:pPr>
              <w:rPr>
                <w:b/>
                <w:bCs/>
              </w:rPr>
            </w:pPr>
            <w:r w:rsidRPr="00181E41">
              <w:rPr>
                <w:b/>
                <w:bCs/>
              </w:rPr>
              <w:t>File name</w:t>
            </w:r>
          </w:p>
        </w:tc>
        <w:tc>
          <w:tcPr>
            <w:tcW w:w="4508" w:type="dxa"/>
          </w:tcPr>
          <w:p w14:paraId="7BD861A7" w14:textId="77777777" w:rsidR="000F06C6" w:rsidRPr="00181E41" w:rsidRDefault="000F06C6">
            <w:pPr>
              <w:rPr>
                <w:b/>
                <w:bCs/>
              </w:rPr>
            </w:pPr>
            <w:r w:rsidRPr="00181E41">
              <w:rPr>
                <w:b/>
                <w:bCs/>
              </w:rPr>
              <w:t>File description (Short description of c</w:t>
            </w:r>
            <w:r w:rsidR="00377F0F" w:rsidRPr="00181E41">
              <w:rPr>
                <w:b/>
                <w:bCs/>
              </w:rPr>
              <w:t xml:space="preserve">ontent, sample size, format, any linking between different types of data, </w:t>
            </w:r>
            <w:r w:rsidR="003B3C82" w:rsidRPr="00181E41">
              <w:rPr>
                <w:b/>
                <w:bCs/>
              </w:rPr>
              <w:t>i.e.</w:t>
            </w:r>
            <w:r w:rsidR="00377F0F" w:rsidRPr="00181E41">
              <w:rPr>
                <w:b/>
                <w:bCs/>
              </w:rPr>
              <w:t xml:space="preserve"> survey and </w:t>
            </w:r>
            <w:r w:rsidR="003B3C82" w:rsidRPr="00181E41">
              <w:rPr>
                <w:b/>
                <w:bCs/>
              </w:rPr>
              <w:t>interviews/focus groups</w:t>
            </w:r>
            <w:r w:rsidRPr="00181E41">
              <w:rPr>
                <w:b/>
                <w:bCs/>
              </w:rPr>
              <w:t>)</w:t>
            </w:r>
          </w:p>
        </w:tc>
      </w:tr>
      <w:tr w:rsidR="000F06C6" w14:paraId="36AD6B83" w14:textId="77777777" w:rsidTr="009D076B">
        <w:trPr>
          <w:trHeight w:val="397"/>
        </w:trPr>
        <w:tc>
          <w:tcPr>
            <w:tcW w:w="4508" w:type="dxa"/>
          </w:tcPr>
          <w:p w14:paraId="75F98F7C" w14:textId="7A671B15" w:rsidR="000F06C6" w:rsidRDefault="00C619C1">
            <w:r>
              <w:t>Raman_aTGA_TM_LiH.zip</w:t>
            </w:r>
          </w:p>
        </w:tc>
        <w:tc>
          <w:tcPr>
            <w:tcW w:w="4508" w:type="dxa"/>
          </w:tcPr>
          <w:p w14:paraId="02028B7A" w14:textId="3AE5FAFF" w:rsidR="000F06C6" w:rsidRDefault="00C619C1">
            <w:r>
              <w:t>XY data files associated with the Raman spectra of TM-</w:t>
            </w:r>
            <w:proofErr w:type="spellStart"/>
            <w:r>
              <w:t>LiH</w:t>
            </w:r>
            <w:proofErr w:type="spellEnd"/>
            <w:r>
              <w:t xml:space="preserve"> composites after exposure to nitrogen gas, displayed in Figure 8a in the associated publication.</w:t>
            </w:r>
          </w:p>
        </w:tc>
      </w:tr>
      <w:tr w:rsidR="000F06C6" w14:paraId="18469085" w14:textId="77777777" w:rsidTr="009D076B">
        <w:trPr>
          <w:trHeight w:val="397"/>
        </w:trPr>
        <w:tc>
          <w:tcPr>
            <w:tcW w:w="4508" w:type="dxa"/>
          </w:tcPr>
          <w:p w14:paraId="3602502B" w14:textId="5E3342E7" w:rsidR="000F06C6" w:rsidRDefault="00C619C1">
            <w:r w:rsidRPr="00C619C1">
              <w:t>RAMAN_LiH_doped_Li2NH.zip</w:t>
            </w:r>
          </w:p>
        </w:tc>
        <w:tc>
          <w:tcPr>
            <w:tcW w:w="4508" w:type="dxa"/>
          </w:tcPr>
          <w:p w14:paraId="11CA485B" w14:textId="785F4B84" w:rsidR="000F06C6" w:rsidRDefault="00C619C1">
            <w:r>
              <w:t>XY data files associated with the Raman spectra of hydride-doped lithium imide samples, displayed in Figure 8b in the associated publication.</w:t>
            </w:r>
          </w:p>
        </w:tc>
      </w:tr>
      <w:tr w:rsidR="000F06C6" w14:paraId="30DEECF1" w14:textId="77777777" w:rsidTr="009D076B">
        <w:trPr>
          <w:trHeight w:val="397"/>
        </w:trPr>
        <w:tc>
          <w:tcPr>
            <w:tcW w:w="4508" w:type="dxa"/>
          </w:tcPr>
          <w:p w14:paraId="66230067" w14:textId="134D8835" w:rsidR="000F06C6" w:rsidRDefault="00C619C1">
            <w:r w:rsidRPr="00C619C1">
              <w:t>TGA_TM_LiH.zip</w:t>
            </w:r>
          </w:p>
        </w:tc>
        <w:tc>
          <w:tcPr>
            <w:tcW w:w="4508" w:type="dxa"/>
          </w:tcPr>
          <w:p w14:paraId="67D35133" w14:textId="00985C79" w:rsidR="000F06C6" w:rsidRDefault="00327DAE">
            <w:r>
              <w:t>TXT data files associated with the Thermogravimetric Analysis data of TM-</w:t>
            </w:r>
            <w:proofErr w:type="spellStart"/>
            <w:r>
              <w:t>LiH</w:t>
            </w:r>
            <w:proofErr w:type="spellEnd"/>
            <w:r>
              <w:t xml:space="preserve"> composites under flowing nitrogen gas, including mass and differential thermal analysis data. These data are displayed in Figure 7a in the associated publication.</w:t>
            </w:r>
          </w:p>
        </w:tc>
      </w:tr>
      <w:tr w:rsidR="000F06C6" w14:paraId="1E25D8D9" w14:textId="77777777" w:rsidTr="009D076B">
        <w:trPr>
          <w:trHeight w:val="397"/>
        </w:trPr>
        <w:tc>
          <w:tcPr>
            <w:tcW w:w="4508" w:type="dxa"/>
          </w:tcPr>
          <w:p w14:paraId="7334A41A" w14:textId="1D2F700E" w:rsidR="000F06C6" w:rsidRDefault="00C619C1">
            <w:r w:rsidRPr="00C619C1">
              <w:t>XRD_aTGA_TM_LiH.zip</w:t>
            </w:r>
          </w:p>
        </w:tc>
        <w:tc>
          <w:tcPr>
            <w:tcW w:w="4508" w:type="dxa"/>
          </w:tcPr>
          <w:p w14:paraId="45886F62" w14:textId="7CE56609" w:rsidR="000F06C6" w:rsidRDefault="00327DAE">
            <w:r>
              <w:t>XY data files associated with the X-ray diffraction data of TM-</w:t>
            </w:r>
            <w:proofErr w:type="spellStart"/>
            <w:r>
              <w:t>LiH</w:t>
            </w:r>
            <w:proofErr w:type="spellEnd"/>
            <w:r>
              <w:t xml:space="preserve"> composites following the TGA experiments under flowing nitrogen gas. These data are displayed in Figure 7b in the associated publication.</w:t>
            </w:r>
          </w:p>
        </w:tc>
      </w:tr>
      <w:tr w:rsidR="000F06C6" w14:paraId="5FF6C813" w14:textId="77777777" w:rsidTr="009D076B">
        <w:trPr>
          <w:trHeight w:val="397"/>
        </w:trPr>
        <w:tc>
          <w:tcPr>
            <w:tcW w:w="4508" w:type="dxa"/>
          </w:tcPr>
          <w:p w14:paraId="2CFCB2EF" w14:textId="6EF70FD6" w:rsidR="000F06C6" w:rsidRDefault="00C619C1">
            <w:r w:rsidRPr="00C619C1">
              <w:t>XRD_LiH_doped_Li2NH.zip</w:t>
            </w:r>
          </w:p>
        </w:tc>
        <w:tc>
          <w:tcPr>
            <w:tcW w:w="4508" w:type="dxa"/>
          </w:tcPr>
          <w:p w14:paraId="756933D7" w14:textId="51FD3F43" w:rsidR="000F06C6" w:rsidRDefault="00327DAE">
            <w:r>
              <w:t>XY data files associated with the X-ray diffraction data of hydride-doped lithium imide samples. These data are displayed in Figure 7c in the associated publication.</w:t>
            </w:r>
          </w:p>
        </w:tc>
      </w:tr>
      <w:tr w:rsidR="000F06C6" w14:paraId="5F7257DD" w14:textId="77777777" w:rsidTr="009D076B">
        <w:trPr>
          <w:trHeight w:val="397"/>
        </w:trPr>
        <w:tc>
          <w:tcPr>
            <w:tcW w:w="4508" w:type="dxa"/>
          </w:tcPr>
          <w:p w14:paraId="19665C3E" w14:textId="7B3D1FC6" w:rsidR="000F06C6" w:rsidRDefault="00C619C1">
            <w:r w:rsidRPr="00C619C1">
              <w:t>XRD_LiH_VT.zip</w:t>
            </w:r>
          </w:p>
        </w:tc>
        <w:tc>
          <w:tcPr>
            <w:tcW w:w="4508" w:type="dxa"/>
          </w:tcPr>
          <w:p w14:paraId="06ED7A1D" w14:textId="28EF174A" w:rsidR="000F06C6" w:rsidRDefault="00327DAE">
            <w:r>
              <w:t xml:space="preserve">XY data files associated with the X-ray diffraction data of lithium hydride heated under flowing argon gas. These data are displayed in </w:t>
            </w:r>
            <w:r w:rsidR="001B415F">
              <w:t>Supplementary Information for</w:t>
            </w:r>
            <w:r>
              <w:t xml:space="preserve"> the associated publication.</w:t>
            </w:r>
          </w:p>
        </w:tc>
      </w:tr>
      <w:tr w:rsidR="000F06C6" w14:paraId="1EE2B909" w14:textId="77777777" w:rsidTr="009D076B">
        <w:trPr>
          <w:trHeight w:val="397"/>
        </w:trPr>
        <w:tc>
          <w:tcPr>
            <w:tcW w:w="4508" w:type="dxa"/>
          </w:tcPr>
          <w:p w14:paraId="40A1B55E" w14:textId="0C58E1EA" w:rsidR="000F06C6" w:rsidRDefault="004D32E5">
            <w:r>
              <w:t>LiH_I11.zip</w:t>
            </w:r>
          </w:p>
        </w:tc>
        <w:tc>
          <w:tcPr>
            <w:tcW w:w="4508" w:type="dxa"/>
          </w:tcPr>
          <w:p w14:paraId="16B7A933" w14:textId="1719DDBC" w:rsidR="000F06C6" w:rsidRDefault="004D32E5">
            <w:r>
              <w:t xml:space="preserve">XYE data files associated with the synchrotron X-ray diffraction data collected for the reaction of </w:t>
            </w:r>
            <w:proofErr w:type="spellStart"/>
            <w:r>
              <w:t>LiH</w:t>
            </w:r>
            <w:proofErr w:type="spellEnd"/>
            <w:r>
              <w:t xml:space="preserve"> under nitrogen at the I11 beamline of Diamond Light Source, and associated temperature LOG files. These data are displayed in Figure 5a in the associated publication.</w:t>
            </w:r>
          </w:p>
        </w:tc>
      </w:tr>
      <w:tr w:rsidR="004D32E5" w14:paraId="445E06C2" w14:textId="77777777" w:rsidTr="009D076B">
        <w:trPr>
          <w:trHeight w:val="397"/>
        </w:trPr>
        <w:tc>
          <w:tcPr>
            <w:tcW w:w="4508" w:type="dxa"/>
          </w:tcPr>
          <w:p w14:paraId="5FBCB049" w14:textId="536BDE3B" w:rsidR="004D32E5" w:rsidRDefault="004D32E5" w:rsidP="004D32E5">
            <w:r>
              <w:t>Ni_LiH_I11.zip</w:t>
            </w:r>
          </w:p>
        </w:tc>
        <w:tc>
          <w:tcPr>
            <w:tcW w:w="4508" w:type="dxa"/>
          </w:tcPr>
          <w:p w14:paraId="64C3BE07" w14:textId="6DB2D36E" w:rsidR="004D32E5" w:rsidRDefault="004D32E5" w:rsidP="004D32E5">
            <w:r>
              <w:t xml:space="preserve">XYE data files associated with the synchrotron X-ray diffraction data collected for the reaction </w:t>
            </w:r>
            <w:r>
              <w:lastRenderedPageBreak/>
              <w:t xml:space="preserve">of </w:t>
            </w:r>
            <w:proofErr w:type="spellStart"/>
            <w:r>
              <w:t>LiH</w:t>
            </w:r>
            <w:proofErr w:type="spellEnd"/>
            <w:r>
              <w:t>-Ni under nitrogen at the I11 beamline of Diamond Light Source, and associated temperature LOG files. These data are displayed in Figure 5b in the associated publication.</w:t>
            </w:r>
          </w:p>
        </w:tc>
      </w:tr>
      <w:tr w:rsidR="004D32E5" w14:paraId="3B1FC2CD" w14:textId="77777777" w:rsidTr="009D076B">
        <w:trPr>
          <w:trHeight w:val="397"/>
        </w:trPr>
        <w:tc>
          <w:tcPr>
            <w:tcW w:w="4508" w:type="dxa"/>
          </w:tcPr>
          <w:p w14:paraId="0263B0E4" w14:textId="7C21132A" w:rsidR="004D32E5" w:rsidRDefault="004D32E5" w:rsidP="004D32E5">
            <w:r>
              <w:lastRenderedPageBreak/>
              <w:t>Co_LiH_I11.zip</w:t>
            </w:r>
          </w:p>
        </w:tc>
        <w:tc>
          <w:tcPr>
            <w:tcW w:w="4508" w:type="dxa"/>
          </w:tcPr>
          <w:p w14:paraId="4585DA98" w14:textId="0BD89504" w:rsidR="004D32E5" w:rsidRDefault="004D32E5" w:rsidP="004D32E5">
            <w:r>
              <w:t xml:space="preserve">XYE data files associated with the synchrotron X-ray diffraction data collected for the reaction of </w:t>
            </w:r>
            <w:proofErr w:type="spellStart"/>
            <w:r>
              <w:t>LiH</w:t>
            </w:r>
            <w:proofErr w:type="spellEnd"/>
            <w:r>
              <w:t>-Co under nitrogen at the I11 beamline of Diamond Light Source, and associated temperature LOG files. These data are displayed in Figure 5c in the associated publication.</w:t>
            </w:r>
          </w:p>
        </w:tc>
      </w:tr>
    </w:tbl>
    <w:p w14:paraId="7AE147E3" w14:textId="77777777" w:rsidR="000F06C6" w:rsidRDefault="000F06C6"/>
    <w:p w14:paraId="50828A1D" w14:textId="1ACC1DD4" w:rsidR="003B707E" w:rsidRDefault="003B707E">
      <w:r>
        <w:t>These data were collected between</w:t>
      </w:r>
      <w:r w:rsidR="00B700CF">
        <w:t xml:space="preserve"> May 2022 and February 2026.</w:t>
      </w:r>
    </w:p>
    <w:p w14:paraId="2F8FC375" w14:textId="77777777" w:rsidR="00C12F9B" w:rsidRDefault="00C12F9B">
      <w:r w:rsidRPr="00C12F9B">
        <w:rPr>
          <w:b/>
        </w:rPr>
        <w:t>Publications</w:t>
      </w:r>
      <w:r w:rsidRPr="00C12F9B">
        <w:t>:</w:t>
      </w:r>
      <w:r>
        <w:t xml:space="preserve"> (based on this data, if any)</w:t>
      </w:r>
    </w:p>
    <w:p w14:paraId="394A19E0" w14:textId="4EE08761" w:rsidR="00C12F9B" w:rsidRDefault="001B415F">
      <w:r w:rsidRPr="001B415F">
        <w:t>Observing nitrogen activation and transfer in lithium hydride</w:t>
      </w:r>
      <w:r>
        <w:t>-</w:t>
      </w:r>
      <w:r w:rsidRPr="001B415F">
        <w:t>transition metal composite catalysts for ammonia synthesis</w:t>
      </w:r>
    </w:p>
    <w:sectPr w:rsidR="00C12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MTIytjS2tLC0tDBQ0lEKTi0uzszPAykwrAUA1xwGtSwAAAA="/>
  </w:docVars>
  <w:rsids>
    <w:rsidRoot w:val="00DD1FA8"/>
    <w:rsid w:val="000F06C6"/>
    <w:rsid w:val="00121130"/>
    <w:rsid w:val="00181E41"/>
    <w:rsid w:val="001B415F"/>
    <w:rsid w:val="001D3D77"/>
    <w:rsid w:val="00327DAE"/>
    <w:rsid w:val="00377F0F"/>
    <w:rsid w:val="003B3C82"/>
    <w:rsid w:val="003B707E"/>
    <w:rsid w:val="00414A0E"/>
    <w:rsid w:val="004D32E5"/>
    <w:rsid w:val="00684A3C"/>
    <w:rsid w:val="006B59CA"/>
    <w:rsid w:val="009147DB"/>
    <w:rsid w:val="009D076B"/>
    <w:rsid w:val="00A86E26"/>
    <w:rsid w:val="00AB5DC8"/>
    <w:rsid w:val="00B33977"/>
    <w:rsid w:val="00B700CF"/>
    <w:rsid w:val="00C12F9B"/>
    <w:rsid w:val="00C619C1"/>
    <w:rsid w:val="00C87A78"/>
    <w:rsid w:val="00DD1FA8"/>
    <w:rsid w:val="00E010CB"/>
    <w:rsid w:val="00E0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106E"/>
  <w15:chartTrackingRefBased/>
  <w15:docId w15:val="{286209D3-879C-478B-8279-757F2D0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Vlad, Anca D</dc:creator>
  <cp:keywords/>
  <dc:description/>
  <cp:lastModifiedBy>Angeliki Andrikopoulou (Libraries and Learning Resources)</cp:lastModifiedBy>
  <cp:revision>6</cp:revision>
  <dcterms:created xsi:type="dcterms:W3CDTF">2020-12-14T17:59:00Z</dcterms:created>
  <dcterms:modified xsi:type="dcterms:W3CDTF">2026-07-23T16:57:00Z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03c70c93-e9df-4a87-91f9-a345c6d7ab8c</vt:lpwstr>
  </property>
</Properties>
</file>