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290218D3" w:rsidR="00121130" w:rsidRDefault="00C12F9B">
      <w:r w:rsidRPr="00C12F9B">
        <w:rPr>
          <w:b/>
        </w:rPr>
        <w:t>Grant Number</w:t>
      </w:r>
      <w:r>
        <w:t xml:space="preserve">: </w:t>
      </w:r>
      <w:r w:rsidR="004073A3" w:rsidRPr="0062598B">
        <w:rPr>
          <w:sz w:val="24"/>
        </w:rPr>
        <w:t>NE/E004539/1</w:t>
      </w:r>
      <w:r w:rsidR="004073A3">
        <w:rPr>
          <w:sz w:val="24"/>
        </w:rPr>
        <w:t xml:space="preserve"> and </w:t>
      </w:r>
      <w:r w:rsidR="004073A3" w:rsidRPr="0062598B">
        <w:rPr>
          <w:sz w:val="24"/>
        </w:rPr>
        <w:t>NE/M0174781/1</w:t>
      </w:r>
    </w:p>
    <w:p w14:paraId="4516F423" w14:textId="4E394693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EB1AA1">
        <w:rPr>
          <w:b/>
        </w:rPr>
        <w:t xml:space="preserve"> NERC</w:t>
      </w:r>
    </w:p>
    <w:p w14:paraId="1CA0B956" w14:textId="738ACC9B" w:rsidR="000F06C6" w:rsidRDefault="000F06C6">
      <w:r w:rsidRPr="00C12F9B">
        <w:rPr>
          <w:b/>
        </w:rPr>
        <w:t>Project title</w:t>
      </w:r>
      <w:r>
        <w:t xml:space="preserve">: </w:t>
      </w:r>
      <w:r w:rsidR="00EB1AA1">
        <w:t>Effects of flooding on</w:t>
      </w:r>
      <w:r w:rsidR="004073A3">
        <w:t xml:space="preserve"> stream macroinvertebrate community structure 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DB64FC" w:rsidRDefault="000F06C6">
            <w:pPr>
              <w:rPr>
                <w:b/>
                <w:bCs/>
              </w:rPr>
            </w:pPr>
            <w:r w:rsidRPr="00DB64FC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DB64FC" w:rsidRDefault="000F06C6">
            <w:pPr>
              <w:rPr>
                <w:b/>
                <w:bCs/>
              </w:rPr>
            </w:pPr>
            <w:r w:rsidRPr="00DB64FC">
              <w:rPr>
                <w:b/>
                <w:bCs/>
              </w:rPr>
              <w:t>File description (Short description of c</w:t>
            </w:r>
            <w:r w:rsidR="00377F0F" w:rsidRPr="00DB64FC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DB64FC">
              <w:rPr>
                <w:b/>
                <w:bCs/>
              </w:rPr>
              <w:t>i.e.</w:t>
            </w:r>
            <w:proofErr w:type="gramEnd"/>
            <w:r w:rsidR="00377F0F" w:rsidRPr="00DB64FC">
              <w:rPr>
                <w:b/>
                <w:bCs/>
              </w:rPr>
              <w:t xml:space="preserve"> survey and </w:t>
            </w:r>
            <w:r w:rsidR="003B3C82" w:rsidRPr="00DB64FC">
              <w:rPr>
                <w:b/>
                <w:bCs/>
              </w:rPr>
              <w:t>interviews/focus groups</w:t>
            </w:r>
            <w:r w:rsidRPr="00DB64FC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541C62ED" w:rsidR="000F06C6" w:rsidRDefault="004073A3">
            <w:r>
              <w:t>StabilityData.csv</w:t>
            </w:r>
          </w:p>
        </w:tc>
        <w:tc>
          <w:tcPr>
            <w:tcW w:w="4508" w:type="dxa"/>
          </w:tcPr>
          <w:p w14:paraId="02028B7A" w14:textId="1754E9FE" w:rsidR="000F06C6" w:rsidRDefault="004073A3">
            <w:r>
              <w:t>Comma Separated Values file containing the values for the various stability measures used in the paper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07BFE40D" w:rsidR="000F06C6" w:rsidRDefault="004073A3">
            <w:r>
              <w:t>WPCMacro99-17.csv</w:t>
            </w:r>
          </w:p>
        </w:tc>
        <w:tc>
          <w:tcPr>
            <w:tcW w:w="4508" w:type="dxa"/>
          </w:tcPr>
          <w:p w14:paraId="11CA485B" w14:textId="2AC76598" w:rsidR="000F06C6" w:rsidRDefault="004073A3">
            <w:r>
              <w:t>Comma Separated Values file containing the values for percent macroinvertebrate abundance for Wolf Point Creek from August samples 1999-2017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7777777" w:rsidR="000F06C6" w:rsidRDefault="000F06C6"/>
        </w:tc>
        <w:tc>
          <w:tcPr>
            <w:tcW w:w="4508" w:type="dxa"/>
          </w:tcPr>
          <w:p w14:paraId="67D35133" w14:textId="77777777" w:rsidR="000F06C6" w:rsidRDefault="000F06C6"/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19DCAE42" w14:textId="54AE2FE4" w:rsidR="004073A3" w:rsidRPr="004073A3" w:rsidRDefault="004073A3" w:rsidP="0040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 xml:space="preserve">Journal of Animal Ecology (in press) </w:t>
      </w:r>
      <w:r w:rsidRPr="004073A3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Extreme flood disturbance effects on multiple dimensions of river ecosystem stability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.</w:t>
      </w:r>
      <w:r w:rsidRPr="004073A3">
        <w:rPr>
          <w:rFonts w:ascii="Segoe UI" w:eastAsia="Times New Roman" w:hAnsi="Segoe UI" w:cs="Segoe UI"/>
          <w:color w:val="212121"/>
          <w:sz w:val="20"/>
          <w:szCs w:val="20"/>
          <w:lang w:val="en-US" w:eastAsia="en-GB"/>
        </w:rPr>
        <w:br/>
      </w:r>
      <w:r w:rsidRPr="004073A3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Eagle, Lawrence; Milner, A</w:t>
      </w:r>
      <w:r w:rsidR="001742A8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lexander</w:t>
      </w:r>
      <w:r w:rsidRPr="004073A3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 xml:space="preserve">; Klaar, Megan; </w:t>
      </w:r>
      <w:proofErr w:type="spellStart"/>
      <w:r w:rsidRPr="004073A3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Carrivick</w:t>
      </w:r>
      <w:proofErr w:type="spellEnd"/>
      <w:r w:rsidRPr="004073A3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US" w:eastAsia="en-GB"/>
        </w:rPr>
        <w:t>, Jonathan; Wilkes, Martin; Brown, Lee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F06C6"/>
    <w:rsid w:val="00121130"/>
    <w:rsid w:val="001742A8"/>
    <w:rsid w:val="001D3D77"/>
    <w:rsid w:val="00377F0F"/>
    <w:rsid w:val="003B3C82"/>
    <w:rsid w:val="004073A3"/>
    <w:rsid w:val="00414A0E"/>
    <w:rsid w:val="00684A3C"/>
    <w:rsid w:val="009D076B"/>
    <w:rsid w:val="00A86E26"/>
    <w:rsid w:val="00AB5DC8"/>
    <w:rsid w:val="00B33977"/>
    <w:rsid w:val="00C12F9B"/>
    <w:rsid w:val="00DB64FC"/>
    <w:rsid w:val="00DD1FA8"/>
    <w:rsid w:val="00E010CB"/>
    <w:rsid w:val="00E07FD4"/>
    <w:rsid w:val="00E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2021-08-09T07:17:00Z</dcterms:created>
  <dcterms:modified xsi:type="dcterms:W3CDTF">2021-08-09T07:17:00Z</dcterms:modified>
</cp:coreProperties>
</file>