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2D82" w14:textId="77777777" w:rsidR="009F4F3C" w:rsidRPr="009F4F3C" w:rsidRDefault="009F4F3C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44D91DC9" w:rsidR="00121130" w:rsidRDefault="00C12F9B">
      <w:r w:rsidRPr="00C12F9B">
        <w:rPr>
          <w:b/>
        </w:rPr>
        <w:t>Grant Number</w:t>
      </w:r>
      <w:r>
        <w:t xml:space="preserve">: </w:t>
      </w:r>
      <w:r w:rsidR="000F06C6">
        <w:t>N/A</w:t>
      </w:r>
    </w:p>
    <w:p w14:paraId="4516F423" w14:textId="6A75B557" w:rsidR="00C12F9B" w:rsidRPr="009F4F3C" w:rsidRDefault="00C12F9B">
      <w:pPr>
        <w:rPr>
          <w:bCs/>
        </w:rPr>
      </w:pPr>
      <w:r w:rsidRPr="00C12F9B">
        <w:rPr>
          <w:b/>
        </w:rPr>
        <w:t xml:space="preserve">Sponsor: </w:t>
      </w:r>
      <w:r w:rsidR="009F4F3C">
        <w:rPr>
          <w:bCs/>
        </w:rPr>
        <w:t>N/A</w:t>
      </w:r>
    </w:p>
    <w:p w14:paraId="14DCC139" w14:textId="40BAB215" w:rsidR="009F4F3C" w:rsidRPr="009F4F3C" w:rsidRDefault="000F06C6" w:rsidP="009F4F3C">
      <w:pPr>
        <w:rPr>
          <w:bCs/>
        </w:rPr>
      </w:pPr>
      <w:r w:rsidRPr="00C12F9B">
        <w:rPr>
          <w:b/>
        </w:rPr>
        <w:t>Project title</w:t>
      </w:r>
      <w:r>
        <w:t xml:space="preserve">: </w:t>
      </w:r>
      <w:r w:rsidR="009F4F3C" w:rsidRPr="009F4F3C">
        <w:rPr>
          <w:bCs/>
        </w:rPr>
        <w:t xml:space="preserve">Data accompanying the paper "A sulfuryl group transfer strategy to selectively prepare </w:t>
      </w:r>
      <w:proofErr w:type="spellStart"/>
      <w:r w:rsidR="009F4F3C" w:rsidRPr="009F4F3C">
        <w:rPr>
          <w:bCs/>
        </w:rPr>
        <w:t>sulfated</w:t>
      </w:r>
      <w:proofErr w:type="spellEnd"/>
      <w:r w:rsidR="009F4F3C" w:rsidRPr="009F4F3C">
        <w:rPr>
          <w:bCs/>
        </w:rPr>
        <w:t xml:space="preserve"> steroids and isotopically labelled derivatives</w:t>
      </w:r>
      <w:r w:rsidR="009F4F3C">
        <w:rPr>
          <w:bCs/>
        </w:rPr>
        <w:t>.</w:t>
      </w:r>
      <w:r w:rsidR="009F4F3C" w:rsidRPr="009F4F3C">
        <w:rPr>
          <w:bCs/>
        </w:rPr>
        <w:t>"</w:t>
      </w:r>
    </w:p>
    <w:p w14:paraId="1CA0B956" w14:textId="73ED5B2E" w:rsidR="000F06C6" w:rsidRDefault="000F06C6"/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BD861A7" w14:textId="38ACE45A" w:rsidR="000F06C6" w:rsidRDefault="000F06C6">
            <w:r>
              <w:t xml:space="preserve">File description 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32536AD5" w:rsidR="000F06C6" w:rsidRDefault="00927006">
            <w:r>
              <w:t>3-fid</w:t>
            </w:r>
          </w:p>
        </w:tc>
        <w:tc>
          <w:tcPr>
            <w:tcW w:w="4508" w:type="dxa"/>
          </w:tcPr>
          <w:p w14:paraId="02028B7A" w14:textId="13E08B18" w:rsidR="000F06C6" w:rsidRDefault="00142F01">
            <w:r>
              <w:t>Free induction decay (FID) contains the raw, unprocessed 1H NMR data for compound 3.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58C0F3C2" w:rsidR="000F06C6" w:rsidRDefault="00927006">
            <w:r>
              <w:t>5-fid</w:t>
            </w:r>
          </w:p>
        </w:tc>
        <w:tc>
          <w:tcPr>
            <w:tcW w:w="4508" w:type="dxa"/>
          </w:tcPr>
          <w:p w14:paraId="11CA485B" w14:textId="73B0F785" w:rsidR="000F06C6" w:rsidRDefault="00142F01">
            <w:r>
              <w:t>Free induction decay (FID) contains the raw, unprocessed 1H NMR data for compound 5.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24AAD65A" w:rsidR="000F06C6" w:rsidRDefault="00927006">
            <w:r>
              <w:t>8-fid-1</w:t>
            </w:r>
          </w:p>
        </w:tc>
        <w:tc>
          <w:tcPr>
            <w:tcW w:w="4508" w:type="dxa"/>
          </w:tcPr>
          <w:p w14:paraId="67D35133" w14:textId="21B19A5F" w:rsidR="000F06C6" w:rsidRDefault="00142F01">
            <w:r>
              <w:t>Free induction decay (FID) contains the raw, unprocessed 1H NMR data for compound 8.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297A9926" w:rsidR="000F06C6" w:rsidRDefault="00927006">
            <w:r>
              <w:t>8-fid-2</w:t>
            </w:r>
          </w:p>
        </w:tc>
        <w:tc>
          <w:tcPr>
            <w:tcW w:w="4508" w:type="dxa"/>
          </w:tcPr>
          <w:p w14:paraId="45886F62" w14:textId="398B6CCB" w:rsidR="000F06C6" w:rsidRDefault="00142F01">
            <w:r>
              <w:t>Free induction decay (FID) contains the raw, unprocessed 13C NMR data for compound 8.</w:t>
            </w:r>
          </w:p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25B19427" w:rsidR="000F06C6" w:rsidRDefault="00927006">
            <w:r>
              <w:t>9-fid</w:t>
            </w:r>
          </w:p>
        </w:tc>
        <w:tc>
          <w:tcPr>
            <w:tcW w:w="4508" w:type="dxa"/>
          </w:tcPr>
          <w:p w14:paraId="756933D7" w14:textId="6FE9CEC6" w:rsidR="000F06C6" w:rsidRDefault="00142F01">
            <w:r>
              <w:t>Free induction decay (FID) contains the raw, unprocessed 1H NMR data for compound 9.</w:t>
            </w:r>
          </w:p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34D367B7" w:rsidR="000F06C6" w:rsidRDefault="00927006">
            <w:r>
              <w:t>11-fid-1</w:t>
            </w:r>
          </w:p>
        </w:tc>
        <w:tc>
          <w:tcPr>
            <w:tcW w:w="4508" w:type="dxa"/>
          </w:tcPr>
          <w:p w14:paraId="06ED7A1D" w14:textId="5F5E4B70" w:rsidR="000F06C6" w:rsidRDefault="00142F01">
            <w:r>
              <w:t>Free induction decay (FID) contains the raw, unprocessed 1H NMR data for compound 11.</w:t>
            </w:r>
          </w:p>
        </w:tc>
      </w:tr>
      <w:tr w:rsidR="00142F01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76CB56C7" w:rsidR="00142F01" w:rsidRDefault="00142F01" w:rsidP="00142F01">
            <w:r>
              <w:t>11-fid-2</w:t>
            </w:r>
          </w:p>
        </w:tc>
        <w:tc>
          <w:tcPr>
            <w:tcW w:w="4508" w:type="dxa"/>
          </w:tcPr>
          <w:p w14:paraId="16B7A933" w14:textId="415A95EB" w:rsidR="00142F01" w:rsidRDefault="00142F01" w:rsidP="00142F01">
            <w:r>
              <w:t>Free induction decay (FID) contains the raw, unprocessed 13C NMR data for compound 11.</w:t>
            </w:r>
          </w:p>
        </w:tc>
      </w:tr>
      <w:tr w:rsidR="00142F01" w14:paraId="7EE611C6" w14:textId="77777777" w:rsidTr="009D076B">
        <w:trPr>
          <w:trHeight w:val="397"/>
        </w:trPr>
        <w:tc>
          <w:tcPr>
            <w:tcW w:w="4508" w:type="dxa"/>
          </w:tcPr>
          <w:p w14:paraId="0E97DF36" w14:textId="1C6F3221" w:rsidR="00142F01" w:rsidRDefault="00142F01" w:rsidP="00142F01">
            <w:r>
              <w:t>14-fid</w:t>
            </w:r>
          </w:p>
        </w:tc>
        <w:tc>
          <w:tcPr>
            <w:tcW w:w="4508" w:type="dxa"/>
          </w:tcPr>
          <w:p w14:paraId="735AD68F" w14:textId="036C641F" w:rsidR="00142F01" w:rsidRDefault="00142F01" w:rsidP="00142F01">
            <w:r>
              <w:t>Free induction decay (FID) contains the raw, unprocessed 1H NMR data for compound 14.</w:t>
            </w:r>
          </w:p>
        </w:tc>
      </w:tr>
      <w:tr w:rsidR="00142F01" w14:paraId="21FF5952" w14:textId="77777777" w:rsidTr="009D076B">
        <w:trPr>
          <w:trHeight w:val="397"/>
        </w:trPr>
        <w:tc>
          <w:tcPr>
            <w:tcW w:w="4508" w:type="dxa"/>
          </w:tcPr>
          <w:p w14:paraId="301DA80D" w14:textId="336AD0FC" w:rsidR="00142F01" w:rsidRDefault="00142F01" w:rsidP="00142F01">
            <w:r>
              <w:t>15-fid-1</w:t>
            </w:r>
          </w:p>
        </w:tc>
        <w:tc>
          <w:tcPr>
            <w:tcW w:w="4508" w:type="dxa"/>
          </w:tcPr>
          <w:p w14:paraId="7CC4B922" w14:textId="7DE96AAE" w:rsidR="00142F01" w:rsidRDefault="00142F01" w:rsidP="00142F01">
            <w:r>
              <w:t>Free induction decay (FID) contains the raw, unprocessed 1H NMR data for compound 15.</w:t>
            </w:r>
          </w:p>
        </w:tc>
      </w:tr>
      <w:tr w:rsidR="00142F01" w14:paraId="6840E5C9" w14:textId="77777777" w:rsidTr="009D076B">
        <w:trPr>
          <w:trHeight w:val="397"/>
        </w:trPr>
        <w:tc>
          <w:tcPr>
            <w:tcW w:w="4508" w:type="dxa"/>
          </w:tcPr>
          <w:p w14:paraId="3972A06E" w14:textId="7CA0C821" w:rsidR="00142F01" w:rsidRDefault="00142F01" w:rsidP="00142F01">
            <w:r>
              <w:t>15-fid-2</w:t>
            </w:r>
          </w:p>
        </w:tc>
        <w:tc>
          <w:tcPr>
            <w:tcW w:w="4508" w:type="dxa"/>
          </w:tcPr>
          <w:p w14:paraId="7D81665C" w14:textId="1B13F983" w:rsidR="00142F01" w:rsidRDefault="00142F01" w:rsidP="00142F01">
            <w:r>
              <w:t>Free induction decay (FID) contains the raw, unprocessed 13C NMR data for compound 15.</w:t>
            </w:r>
          </w:p>
        </w:tc>
      </w:tr>
      <w:tr w:rsidR="00142F01" w14:paraId="10EB9CF7" w14:textId="77777777" w:rsidTr="009D076B">
        <w:trPr>
          <w:trHeight w:val="397"/>
        </w:trPr>
        <w:tc>
          <w:tcPr>
            <w:tcW w:w="4508" w:type="dxa"/>
          </w:tcPr>
          <w:p w14:paraId="443D448E" w14:textId="4495F382" w:rsidR="00142F01" w:rsidRDefault="00142F01" w:rsidP="00142F01">
            <w:r>
              <w:t>17-fid</w:t>
            </w:r>
          </w:p>
        </w:tc>
        <w:tc>
          <w:tcPr>
            <w:tcW w:w="4508" w:type="dxa"/>
          </w:tcPr>
          <w:p w14:paraId="7D7BC96F" w14:textId="4238B03F" w:rsidR="00142F01" w:rsidRDefault="00142F01" w:rsidP="00142F01">
            <w:r>
              <w:t>Free induction decay (FID) contains the raw, unprocessed 1H NMR data for compound 17.</w:t>
            </w:r>
          </w:p>
        </w:tc>
      </w:tr>
      <w:tr w:rsidR="00142F01" w14:paraId="0005957F" w14:textId="77777777" w:rsidTr="009D076B">
        <w:trPr>
          <w:trHeight w:val="397"/>
        </w:trPr>
        <w:tc>
          <w:tcPr>
            <w:tcW w:w="4508" w:type="dxa"/>
          </w:tcPr>
          <w:p w14:paraId="44AACF35" w14:textId="1BF33D66" w:rsidR="00142F01" w:rsidRDefault="00142F01" w:rsidP="00142F01">
            <w:r>
              <w:t>18-fid-1</w:t>
            </w:r>
          </w:p>
        </w:tc>
        <w:tc>
          <w:tcPr>
            <w:tcW w:w="4508" w:type="dxa"/>
          </w:tcPr>
          <w:p w14:paraId="67DC0DAD" w14:textId="6F9FD83D" w:rsidR="00142F01" w:rsidRDefault="00142F01" w:rsidP="00142F01">
            <w:r>
              <w:t>Free induction decay (FID) contains the raw, unprocessed 1H NMR data for compound 18.</w:t>
            </w:r>
          </w:p>
        </w:tc>
      </w:tr>
      <w:tr w:rsidR="00142F01" w14:paraId="771DCC66" w14:textId="77777777" w:rsidTr="009D076B">
        <w:trPr>
          <w:trHeight w:val="397"/>
        </w:trPr>
        <w:tc>
          <w:tcPr>
            <w:tcW w:w="4508" w:type="dxa"/>
          </w:tcPr>
          <w:p w14:paraId="5C65FCD4" w14:textId="196CCA30" w:rsidR="00142F01" w:rsidRDefault="00142F01" w:rsidP="00142F01">
            <w:r>
              <w:t>18-fid-2</w:t>
            </w:r>
          </w:p>
        </w:tc>
        <w:tc>
          <w:tcPr>
            <w:tcW w:w="4508" w:type="dxa"/>
          </w:tcPr>
          <w:p w14:paraId="4FA1393E" w14:textId="57C61619" w:rsidR="00142F01" w:rsidRDefault="00142F01" w:rsidP="00142F01">
            <w:r>
              <w:t>Free induction decay (FID) contains the raw, unprocessed 13C NMR data for compound 18.</w:t>
            </w:r>
          </w:p>
        </w:tc>
      </w:tr>
      <w:tr w:rsidR="00142F01" w14:paraId="28CC8B89" w14:textId="77777777" w:rsidTr="009D076B">
        <w:trPr>
          <w:trHeight w:val="397"/>
        </w:trPr>
        <w:tc>
          <w:tcPr>
            <w:tcW w:w="4508" w:type="dxa"/>
          </w:tcPr>
          <w:p w14:paraId="11CFF47C" w14:textId="43B75946" w:rsidR="00142F01" w:rsidRDefault="00142F01" w:rsidP="00142F01">
            <w:r>
              <w:t>20-fid-1</w:t>
            </w:r>
          </w:p>
        </w:tc>
        <w:tc>
          <w:tcPr>
            <w:tcW w:w="4508" w:type="dxa"/>
          </w:tcPr>
          <w:p w14:paraId="71E2E733" w14:textId="175CED45" w:rsidR="00142F01" w:rsidRDefault="00142F01" w:rsidP="00142F01">
            <w:r>
              <w:t>Free induction decay (FID) contains the raw, unprocessed 1H NMR data for compound 20.</w:t>
            </w:r>
          </w:p>
        </w:tc>
      </w:tr>
      <w:tr w:rsidR="00142F01" w14:paraId="41349685" w14:textId="77777777" w:rsidTr="009D076B">
        <w:trPr>
          <w:trHeight w:val="397"/>
        </w:trPr>
        <w:tc>
          <w:tcPr>
            <w:tcW w:w="4508" w:type="dxa"/>
          </w:tcPr>
          <w:p w14:paraId="137C59C5" w14:textId="03F37CEC" w:rsidR="00142F01" w:rsidRDefault="00142F01" w:rsidP="00142F01">
            <w:r>
              <w:t>20-fid-2</w:t>
            </w:r>
          </w:p>
        </w:tc>
        <w:tc>
          <w:tcPr>
            <w:tcW w:w="4508" w:type="dxa"/>
          </w:tcPr>
          <w:p w14:paraId="248C9B75" w14:textId="6500665E" w:rsidR="00142F01" w:rsidRDefault="00142F01" w:rsidP="00142F01">
            <w:r>
              <w:t>Free induction decay (FID) contains the raw, unprocessed 13C NMR data for compound 20.</w:t>
            </w:r>
          </w:p>
        </w:tc>
      </w:tr>
    </w:tbl>
    <w:p w14:paraId="7AE147E3" w14:textId="77777777" w:rsidR="000F06C6" w:rsidRDefault="000F06C6"/>
    <w:p w14:paraId="2F8FC375" w14:textId="18AA0FD4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927006">
        <w:t>under review</w:t>
      </w:r>
    </w:p>
    <w:p w14:paraId="394A19E0" w14:textId="1D8EEFA3" w:rsidR="00C12F9B" w:rsidRDefault="00C12F9B"/>
    <w:p w14:paraId="0F8C09B9" w14:textId="725E218C" w:rsidR="007106C0" w:rsidRPr="007106C0" w:rsidRDefault="007106C0">
      <w:r>
        <w:rPr>
          <w:b/>
          <w:bCs/>
        </w:rPr>
        <w:t xml:space="preserve">Important: </w:t>
      </w:r>
      <w:r>
        <w:t xml:space="preserve">The files can be opened by any NMR processing software such as </w:t>
      </w:r>
      <w:proofErr w:type="spellStart"/>
      <w:r>
        <w:t>MestreNova</w:t>
      </w:r>
      <w:proofErr w:type="spellEnd"/>
      <w:r>
        <w:t xml:space="preserve">, </w:t>
      </w:r>
      <w:proofErr w:type="spellStart"/>
      <w:r>
        <w:t>TopSpin</w:t>
      </w:r>
      <w:proofErr w:type="spellEnd"/>
      <w:r>
        <w:t xml:space="preserve"> and others.</w:t>
      </w:r>
    </w:p>
    <w:sectPr w:rsidR="007106C0" w:rsidRPr="00710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rAUA1xwGtSwAAAA="/>
  </w:docVars>
  <w:rsids>
    <w:rsidRoot w:val="00DD1FA8"/>
    <w:rsid w:val="000F06C6"/>
    <w:rsid w:val="00121130"/>
    <w:rsid w:val="00142F01"/>
    <w:rsid w:val="001D3D77"/>
    <w:rsid w:val="00377F0F"/>
    <w:rsid w:val="003B3C82"/>
    <w:rsid w:val="00414A0E"/>
    <w:rsid w:val="00684A3C"/>
    <w:rsid w:val="007106C0"/>
    <w:rsid w:val="00927006"/>
    <w:rsid w:val="009D076B"/>
    <w:rsid w:val="009F4F3C"/>
    <w:rsid w:val="00A86E26"/>
    <w:rsid w:val="00AB5DC8"/>
    <w:rsid w:val="00B33977"/>
    <w:rsid w:val="00C12F9B"/>
    <w:rsid w:val="00DD1FA8"/>
    <w:rsid w:val="00E010CB"/>
    <w:rsid w:val="00E07FD4"/>
    <w:rsid w:val="00E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2021-09-17T11:17:00Z</dcterms:created>
  <dcterms:modified xsi:type="dcterms:W3CDTF">2021-09-17T11:17:00Z</dcterms:modified>
</cp:coreProperties>
</file>