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476A25D3" w:rsidR="00121130" w:rsidRDefault="00C12F9B">
      <w:r w:rsidRPr="00C12F9B">
        <w:rPr>
          <w:b/>
        </w:rPr>
        <w:t>Grant Number</w:t>
      </w:r>
      <w:r>
        <w:t xml:space="preserve">: </w:t>
      </w:r>
      <w:r w:rsidR="006D0420">
        <w:t xml:space="preserve"> N/A</w:t>
      </w:r>
    </w:p>
    <w:p w14:paraId="4516F423" w14:textId="540FC6F5" w:rsidR="00C12F9B" w:rsidRPr="006D0420" w:rsidRDefault="00C12F9B">
      <w:pPr>
        <w:rPr>
          <w:bCs/>
        </w:rPr>
      </w:pPr>
      <w:r w:rsidRPr="00C12F9B">
        <w:rPr>
          <w:b/>
        </w:rPr>
        <w:t xml:space="preserve">Sponsor: </w:t>
      </w:r>
      <w:r w:rsidR="006D0420">
        <w:rPr>
          <w:bCs/>
        </w:rPr>
        <w:t>Newton Fund CSSP China</w:t>
      </w:r>
    </w:p>
    <w:p w14:paraId="1CA0B956" w14:textId="76DFD57F" w:rsidR="000F06C6" w:rsidRDefault="000F06C6">
      <w:r w:rsidRPr="00C12F9B">
        <w:rPr>
          <w:b/>
        </w:rPr>
        <w:t>Project title</w:t>
      </w:r>
      <w:r>
        <w:t xml:space="preserve">: </w:t>
      </w:r>
      <w:r w:rsidR="0073451A">
        <w:rPr>
          <w:rStyle w:val="Emphasis"/>
          <w:rFonts w:ascii="Arial" w:hAnsi="Arial" w:cs="Arial"/>
          <w:color w:val="000000"/>
        </w:rPr>
        <w:t>Linkages of Land Evaporation and East Asian Summer Monsoon Rainfall Biases</w:t>
      </w:r>
    </w:p>
    <w:p w14:paraId="5CF2CAD1" w14:textId="2272335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1425A9" w:rsidRDefault="000F06C6">
            <w:pPr>
              <w:rPr>
                <w:b/>
                <w:bCs/>
              </w:rPr>
            </w:pPr>
            <w:r w:rsidRPr="001425A9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1425A9" w:rsidRDefault="000F06C6">
            <w:pPr>
              <w:rPr>
                <w:b/>
                <w:bCs/>
              </w:rPr>
            </w:pPr>
            <w:r w:rsidRPr="001425A9">
              <w:rPr>
                <w:b/>
                <w:bCs/>
              </w:rPr>
              <w:t>File description (Short description of c</w:t>
            </w:r>
            <w:r w:rsidR="00377F0F" w:rsidRPr="001425A9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1425A9">
              <w:rPr>
                <w:b/>
                <w:bCs/>
              </w:rPr>
              <w:t>i.e.</w:t>
            </w:r>
            <w:proofErr w:type="gramEnd"/>
            <w:r w:rsidR="00377F0F" w:rsidRPr="001425A9">
              <w:rPr>
                <w:b/>
                <w:bCs/>
              </w:rPr>
              <w:t xml:space="preserve"> survey and </w:t>
            </w:r>
            <w:r w:rsidR="003B3C82" w:rsidRPr="001425A9">
              <w:rPr>
                <w:b/>
                <w:bCs/>
              </w:rPr>
              <w:t>interviews/focus groups</w:t>
            </w:r>
            <w:r w:rsidRPr="001425A9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3F046F55" w:rsidR="000F06C6" w:rsidRDefault="00DD07F5">
            <w:r w:rsidRPr="00DD07F5">
              <w:t>pentad_clim_interp_dryland.nc</w:t>
            </w:r>
          </w:p>
        </w:tc>
        <w:tc>
          <w:tcPr>
            <w:tcW w:w="4508" w:type="dxa"/>
          </w:tcPr>
          <w:p w14:paraId="64E720B3" w14:textId="537CF991" w:rsidR="000F06C6" w:rsidRDefault="00B0341A">
            <w:proofErr w:type="spellStart"/>
            <w:r>
              <w:t>NetCDF</w:t>
            </w:r>
            <w:proofErr w:type="spellEnd"/>
            <w:r>
              <w:t xml:space="preserve"> file containing c</w:t>
            </w:r>
            <w:r w:rsidR="00DA2D75">
              <w:t>limatological-mean data from an idealised model simulation in which there is no evaporation over land.</w:t>
            </w:r>
          </w:p>
          <w:p w14:paraId="65AABEB5" w14:textId="1D5B60AB" w:rsidR="00C373D0" w:rsidRDefault="00C373D0">
            <w:r>
              <w:t>The simulation was performed using</w:t>
            </w:r>
            <w:r w:rsidR="00AF6B24">
              <w:t xml:space="preserve"> the</w:t>
            </w:r>
            <w:r>
              <w:t xml:space="preserve"> Isca</w:t>
            </w:r>
            <w:r w:rsidR="00AF6B24">
              <w:t xml:space="preserve"> climate modelling framework</w:t>
            </w:r>
            <w:r>
              <w:t xml:space="preserve">: </w:t>
            </w:r>
            <w:hyperlink r:id="rId4" w:history="1">
              <w:r w:rsidR="000C4088" w:rsidRPr="004E686E">
                <w:rPr>
                  <w:rStyle w:val="Hyperlink"/>
                </w:rPr>
                <w:t>https://github.com/ExeClim/Isca</w:t>
              </w:r>
            </w:hyperlink>
            <w:r w:rsidR="00DD40E9">
              <w:t xml:space="preserve"> </w:t>
            </w:r>
          </w:p>
          <w:p w14:paraId="02028B7A" w14:textId="5A03B17D" w:rsidR="00C373D0" w:rsidRDefault="000C4088">
            <w:r>
              <w:t xml:space="preserve">Data covers the full globe and </w:t>
            </w:r>
            <w:r w:rsidR="00B0341A">
              <w:t xml:space="preserve">has </w:t>
            </w:r>
            <w:r>
              <w:t xml:space="preserve">20 vertical levels and </w:t>
            </w:r>
            <w:r w:rsidR="00FE5725">
              <w:t>a spatial resolution of ~2.8 degrees.</w:t>
            </w:r>
          </w:p>
        </w:tc>
      </w:tr>
      <w:tr w:rsidR="00DA2D75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5F80202C" w:rsidR="00DA2D75" w:rsidRDefault="00DA2D75" w:rsidP="00DA2D75">
            <w:r w:rsidRPr="00DD07F5">
              <w:t>pentad_clim_interp_</w:t>
            </w:r>
            <w:r>
              <w:t>bucket</w:t>
            </w:r>
            <w:r w:rsidRPr="00DD07F5">
              <w:t>.nc</w:t>
            </w:r>
          </w:p>
        </w:tc>
        <w:tc>
          <w:tcPr>
            <w:tcW w:w="4508" w:type="dxa"/>
          </w:tcPr>
          <w:p w14:paraId="285899F9" w14:textId="62AAC1AA" w:rsidR="00DA2D75" w:rsidRDefault="00B0341A" w:rsidP="00DA2D75">
            <w:proofErr w:type="spellStart"/>
            <w:r>
              <w:t>NetCDF</w:t>
            </w:r>
            <w:proofErr w:type="spellEnd"/>
            <w:r>
              <w:t xml:space="preserve"> file containing climatological-</w:t>
            </w:r>
            <w:r w:rsidR="00DA2D75">
              <w:t xml:space="preserve">mean data from an idealised model simulation in which land behaves as </w:t>
            </w:r>
            <w:r w:rsidR="009A7017">
              <w:t>buckets, which may evaporate water until empty, and be refilled by rainfall.</w:t>
            </w:r>
          </w:p>
          <w:p w14:paraId="11CA485B" w14:textId="4C2C08BA" w:rsidR="00AF6B24" w:rsidRDefault="00AF6B24" w:rsidP="00DA2D75">
            <w:r>
              <w:t>Model used</w:t>
            </w:r>
            <w:r w:rsidR="00B0341A">
              <w:t xml:space="preserve"> </w:t>
            </w:r>
            <w:r>
              <w:t xml:space="preserve">and </w:t>
            </w:r>
            <w:r w:rsidR="00B0341A">
              <w:t xml:space="preserve">spatial </w:t>
            </w:r>
            <w:r>
              <w:t>coverage are as above.</w:t>
            </w:r>
          </w:p>
        </w:tc>
      </w:tr>
      <w:tr w:rsidR="009A7017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4DEC8A4F" w:rsidR="009A7017" w:rsidRDefault="009A7017" w:rsidP="009A7017">
            <w:r w:rsidRPr="00DD07F5">
              <w:t>pentad_clim_interp_</w:t>
            </w:r>
            <w:r>
              <w:t>oceanl</w:t>
            </w:r>
            <w:r w:rsidRPr="00DD07F5">
              <w:t>and.nc</w:t>
            </w:r>
          </w:p>
        </w:tc>
        <w:tc>
          <w:tcPr>
            <w:tcW w:w="4508" w:type="dxa"/>
          </w:tcPr>
          <w:p w14:paraId="459D23DE" w14:textId="5C62B41D" w:rsidR="00AF6B24" w:rsidRDefault="00B0341A" w:rsidP="00AF6B24">
            <w:proofErr w:type="spellStart"/>
            <w:r>
              <w:t>NetCDF</w:t>
            </w:r>
            <w:proofErr w:type="spellEnd"/>
            <w:r>
              <w:t xml:space="preserve"> file containing climatological</w:t>
            </w:r>
            <w:r w:rsidR="009A7017">
              <w:t>-mean data from an idealised model simulation in which there is no limit on the supply of water for evaporation over land.</w:t>
            </w:r>
          </w:p>
          <w:p w14:paraId="67D35133" w14:textId="36E7D6DB" w:rsidR="009A7017" w:rsidRDefault="00AF6B24" w:rsidP="00AF6B24">
            <w:r>
              <w:t>Model used</w:t>
            </w:r>
            <w:r w:rsidR="00B0341A">
              <w:t xml:space="preserve"> </w:t>
            </w:r>
            <w:r>
              <w:t xml:space="preserve">and </w:t>
            </w:r>
            <w:r w:rsidR="00B0341A">
              <w:t xml:space="preserve">spatial </w:t>
            </w:r>
            <w:r>
              <w:t>coverage are as above.</w:t>
            </w:r>
          </w:p>
        </w:tc>
      </w:tr>
    </w:tbl>
    <w:p w14:paraId="7AE147E3" w14:textId="77777777" w:rsidR="000F06C6" w:rsidRDefault="000F06C6"/>
    <w:p w14:paraId="2F8FC375" w14:textId="25F6E828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0117274B" w14:textId="4F056B3E" w:rsidR="006D0420" w:rsidRPr="00CF4A4F" w:rsidRDefault="00737288">
      <w:r>
        <w:t xml:space="preserve">Geen, R., </w:t>
      </w:r>
      <w:proofErr w:type="spellStart"/>
      <w:r>
        <w:t>Pietschnig</w:t>
      </w:r>
      <w:proofErr w:type="spellEnd"/>
      <w:r>
        <w:t xml:space="preserve">, M., Agrawal, S., </w:t>
      </w:r>
      <w:proofErr w:type="spellStart"/>
      <w:r>
        <w:t>Dipanjan</w:t>
      </w:r>
      <w:proofErr w:type="spellEnd"/>
      <w:r>
        <w:t xml:space="preserve">, D., Lambert, F. H. and Vallis, G. K. </w:t>
      </w:r>
      <w:r w:rsidR="00CF4A4F">
        <w:t>(2022).</w:t>
      </w:r>
      <w:r>
        <w:t xml:space="preserve"> </w:t>
      </w:r>
      <w:r w:rsidR="00CF4A4F" w:rsidRPr="00CF4A4F">
        <w:t>Linkages of Land Evaporation and East Asian Summer Monsoon Rainfall Biases</w:t>
      </w:r>
      <w:r w:rsidR="00CF4A4F">
        <w:t xml:space="preserve">. </w:t>
      </w:r>
      <w:r w:rsidR="00CF4A4F">
        <w:rPr>
          <w:i/>
          <w:iCs/>
        </w:rPr>
        <w:t>Submitted to Adv. Atmos. Sci.</w:t>
      </w:r>
      <w:r w:rsidR="00CF4A4F">
        <w:t xml:space="preserve"> 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C4088"/>
    <w:rsid w:val="000F06C6"/>
    <w:rsid w:val="00121130"/>
    <w:rsid w:val="001425A9"/>
    <w:rsid w:val="001D3D77"/>
    <w:rsid w:val="002C712F"/>
    <w:rsid w:val="00377F0F"/>
    <w:rsid w:val="003B3C82"/>
    <w:rsid w:val="00414A0E"/>
    <w:rsid w:val="00684A3C"/>
    <w:rsid w:val="006D0420"/>
    <w:rsid w:val="007054D0"/>
    <w:rsid w:val="0073451A"/>
    <w:rsid w:val="00737288"/>
    <w:rsid w:val="009A7017"/>
    <w:rsid w:val="009D076B"/>
    <w:rsid w:val="00A86E26"/>
    <w:rsid w:val="00AB5DC8"/>
    <w:rsid w:val="00AF6B24"/>
    <w:rsid w:val="00B0341A"/>
    <w:rsid w:val="00B33977"/>
    <w:rsid w:val="00C12F9B"/>
    <w:rsid w:val="00C373D0"/>
    <w:rsid w:val="00CF4A4F"/>
    <w:rsid w:val="00DA2D75"/>
    <w:rsid w:val="00DD07F5"/>
    <w:rsid w:val="00DD1FA8"/>
    <w:rsid w:val="00DD40E9"/>
    <w:rsid w:val="00DD5A2D"/>
    <w:rsid w:val="00E010CB"/>
    <w:rsid w:val="00E07FD4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3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ExeClim/Is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 (Library Services)</cp:lastModifiedBy>
  <cp:revision>2</cp:revision>
  <dcterms:created xsi:type="dcterms:W3CDTF">2022-10-14T14:34:00Z</dcterms:created>
  <dcterms:modified xsi:type="dcterms:W3CDTF">2022-10-14T14:34:00Z</dcterms:modified>
</cp:coreProperties>
</file>